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F2568" w14:textId="77777777" w:rsidR="001F503C" w:rsidRPr="002104DE" w:rsidRDefault="001F503C" w:rsidP="001F503C">
      <w:pPr>
        <w:spacing w:after="0" w:line="276" w:lineRule="auto"/>
        <w:jc w:val="center"/>
        <w:rPr>
          <w:rFonts w:ascii="Times New Roman" w:eastAsia="Calibri" w:hAnsi="Times New Roman"/>
          <w:b/>
          <w:color w:val="002060"/>
          <w:kern w:val="2"/>
          <w:sz w:val="28"/>
          <w:szCs w:val="28"/>
          <w:lang w:eastAsia="en-US"/>
        </w:rPr>
      </w:pPr>
      <w:r w:rsidRPr="002104DE">
        <w:rPr>
          <w:rFonts w:ascii="Times New Roman" w:eastAsia="Calibri" w:hAnsi="Times New Roman"/>
          <w:b/>
          <w:color w:val="002060"/>
          <w:kern w:val="2"/>
          <w:sz w:val="28"/>
          <w:szCs w:val="28"/>
          <w:lang w:eastAsia="en-US"/>
        </w:rPr>
        <w:t>НАЦИОНАЛЬНАЯ ОБЩЕСТВЕННО-ПРОФЕССИОНАЛЬНАЯ</w:t>
      </w:r>
    </w:p>
    <w:p w14:paraId="20AAC426" w14:textId="77777777" w:rsidR="001F503C" w:rsidRPr="002104DE" w:rsidRDefault="001F503C" w:rsidP="001F503C">
      <w:pPr>
        <w:spacing w:after="0" w:line="276" w:lineRule="auto"/>
        <w:jc w:val="center"/>
        <w:rPr>
          <w:rFonts w:ascii="Times New Roman" w:eastAsia="Calibri" w:hAnsi="Times New Roman"/>
          <w:b/>
          <w:color w:val="002060"/>
          <w:kern w:val="2"/>
          <w:sz w:val="28"/>
          <w:szCs w:val="28"/>
          <w:lang w:eastAsia="en-US"/>
        </w:rPr>
      </w:pPr>
      <w:r w:rsidRPr="002104DE">
        <w:rPr>
          <w:rFonts w:ascii="Times New Roman" w:eastAsia="Calibri" w:hAnsi="Times New Roman"/>
          <w:b/>
          <w:color w:val="002060"/>
          <w:kern w:val="2"/>
          <w:sz w:val="28"/>
          <w:szCs w:val="28"/>
          <w:lang w:eastAsia="en-US"/>
        </w:rPr>
        <w:t>ПРЕМИЯ «ПРИЗНАНИЕ – 2023»</w:t>
      </w:r>
    </w:p>
    <w:p w14:paraId="5233B694" w14:textId="77777777" w:rsidR="001F503C" w:rsidRPr="002104DE" w:rsidRDefault="001F503C" w:rsidP="001F503C">
      <w:pPr>
        <w:spacing w:after="0" w:line="276" w:lineRule="auto"/>
        <w:jc w:val="center"/>
        <w:rPr>
          <w:rFonts w:ascii="Times New Roman" w:eastAsia="Calibri" w:hAnsi="Times New Roman"/>
          <w:b/>
          <w:color w:val="002060"/>
          <w:kern w:val="2"/>
          <w:sz w:val="28"/>
          <w:szCs w:val="28"/>
          <w:lang w:eastAsia="en-US"/>
        </w:rPr>
      </w:pPr>
    </w:p>
    <w:p w14:paraId="24F01E43" w14:textId="77777777" w:rsidR="001F503C" w:rsidRPr="002104DE" w:rsidRDefault="001F503C" w:rsidP="001F503C">
      <w:pPr>
        <w:spacing w:after="0" w:line="276" w:lineRule="auto"/>
        <w:jc w:val="center"/>
        <w:rPr>
          <w:rFonts w:ascii="Times New Roman" w:eastAsia="Calibri" w:hAnsi="Times New Roman"/>
          <w:b/>
          <w:color w:val="002060"/>
          <w:kern w:val="2"/>
          <w:sz w:val="28"/>
          <w:szCs w:val="28"/>
          <w:lang w:eastAsia="en-US"/>
        </w:rPr>
      </w:pPr>
      <w:r w:rsidRPr="002104DE">
        <w:rPr>
          <w:rFonts w:ascii="Times New Roman" w:eastAsia="Calibri" w:hAnsi="Times New Roman"/>
          <w:b/>
          <w:color w:val="002060"/>
          <w:kern w:val="2"/>
          <w:sz w:val="28"/>
          <w:szCs w:val="28"/>
          <w:lang w:eastAsia="en-US"/>
        </w:rPr>
        <w:t xml:space="preserve">Номинация </w:t>
      </w:r>
    </w:p>
    <w:p w14:paraId="2AC5C9A8" w14:textId="77777777" w:rsidR="001F503C" w:rsidRDefault="001F503C" w:rsidP="001F503C">
      <w:pPr>
        <w:spacing w:after="0" w:line="276" w:lineRule="auto"/>
        <w:jc w:val="center"/>
        <w:rPr>
          <w:rFonts w:ascii="Times New Roman" w:eastAsia="Calibri" w:hAnsi="Times New Roman"/>
          <w:b/>
          <w:color w:val="002060"/>
          <w:kern w:val="2"/>
          <w:sz w:val="28"/>
          <w:szCs w:val="28"/>
          <w:lang w:eastAsia="en-US"/>
        </w:rPr>
      </w:pPr>
      <w:r w:rsidRPr="002104DE">
        <w:rPr>
          <w:rFonts w:ascii="Times New Roman" w:eastAsia="Calibri" w:hAnsi="Times New Roman"/>
          <w:b/>
          <w:color w:val="002060"/>
          <w:kern w:val="2"/>
          <w:sz w:val="28"/>
          <w:szCs w:val="28"/>
          <w:lang w:eastAsia="en-US"/>
        </w:rPr>
        <w:t>«ПЕДАГОГИЧЕСКИЕ ДИНАСТИИ – ГОРДОСТЬ РОССИИ»</w:t>
      </w:r>
    </w:p>
    <w:p w14:paraId="7BA875EF" w14:textId="77777777" w:rsidR="002104DE" w:rsidRDefault="002104DE" w:rsidP="001F503C">
      <w:pPr>
        <w:spacing w:after="0" w:line="276" w:lineRule="auto"/>
        <w:jc w:val="center"/>
        <w:rPr>
          <w:rFonts w:ascii="Times New Roman" w:eastAsia="Calibri" w:hAnsi="Times New Roman"/>
          <w:b/>
          <w:color w:val="002060"/>
          <w:kern w:val="2"/>
          <w:sz w:val="28"/>
          <w:szCs w:val="28"/>
          <w:lang w:eastAsia="en-US"/>
        </w:rPr>
      </w:pPr>
    </w:p>
    <w:tbl>
      <w:tblPr>
        <w:tblStyle w:val="ac"/>
        <w:tblW w:w="14630" w:type="dxa"/>
        <w:tblInd w:w="-1877" w:type="dxa"/>
        <w:tblLayout w:type="fixed"/>
        <w:tblLook w:val="04A0" w:firstRow="1" w:lastRow="0" w:firstColumn="1" w:lastColumn="0" w:noHBand="0" w:noVBand="1"/>
      </w:tblPr>
      <w:tblGrid>
        <w:gridCol w:w="489"/>
        <w:gridCol w:w="4077"/>
        <w:gridCol w:w="7654"/>
        <w:gridCol w:w="2410"/>
      </w:tblGrid>
      <w:tr w:rsidR="00AA1D21" w:rsidRPr="0013609E" w14:paraId="315D5E04" w14:textId="77777777" w:rsidTr="00AA1D21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E5F91" w14:textId="249A5FC2" w:rsidR="00AA1D21" w:rsidRPr="002104DE" w:rsidRDefault="00AA1D21" w:rsidP="002104DE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</w:rPr>
            </w:pPr>
            <w:r w:rsidRPr="002104DE">
              <w:rPr>
                <w:rFonts w:ascii="Times New Roman" w:hAnsi="Times New Roman"/>
                <w:b/>
                <w:color w:val="002060"/>
              </w:rPr>
              <w:t>№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4E2FE" w14:textId="684274E9" w:rsidR="00AA1D21" w:rsidRPr="002104DE" w:rsidRDefault="00AA1D21" w:rsidP="002104DE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</w:rPr>
            </w:pPr>
            <w:r>
              <w:rPr>
                <w:rFonts w:ascii="Times New Roman" w:hAnsi="Times New Roman"/>
                <w:b/>
                <w:color w:val="002060"/>
              </w:rPr>
              <w:t>Династия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4EF49" w14:textId="4E01DD74" w:rsidR="00AA1D21" w:rsidRPr="002104DE" w:rsidRDefault="00AA1D21" w:rsidP="002104DE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</w:rPr>
            </w:pPr>
            <w:r w:rsidRPr="002104DE">
              <w:rPr>
                <w:rFonts w:ascii="Times New Roman" w:hAnsi="Times New Roman"/>
                <w:b/>
                <w:color w:val="002060"/>
              </w:rPr>
              <w:t>Регион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C8DAA" w14:textId="750DDD2A" w:rsidR="00AA1D21" w:rsidRPr="002104DE" w:rsidRDefault="00AA1D21" w:rsidP="002104DE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</w:rPr>
            </w:pPr>
            <w:r w:rsidRPr="002104DE">
              <w:rPr>
                <w:rFonts w:ascii="Times New Roman" w:hAnsi="Times New Roman"/>
                <w:b/>
                <w:color w:val="002060"/>
              </w:rPr>
              <w:t>Общий стаж</w:t>
            </w:r>
          </w:p>
        </w:tc>
      </w:tr>
      <w:tr w:rsidR="00AA1D21" w:rsidRPr="0013609E" w14:paraId="13652DA7" w14:textId="77777777" w:rsidTr="00AA1D21">
        <w:trPr>
          <w:trHeight w:val="909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55066" w14:textId="0A556F25" w:rsidR="00AA1D21" w:rsidRPr="002104DE" w:rsidRDefault="00AA1D21" w:rsidP="002104DE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</w:rPr>
            </w:pPr>
            <w:r w:rsidRPr="002104DE">
              <w:rPr>
                <w:rFonts w:ascii="Times New Roman" w:hAnsi="Times New Roman"/>
                <w:color w:val="002060"/>
                <w:sz w:val="24"/>
              </w:rPr>
              <w:t>1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59BE3" w14:textId="77777777" w:rsidR="00AA1D21" w:rsidRPr="002104DE" w:rsidRDefault="00AA1D21" w:rsidP="002104DE">
            <w:pPr>
              <w:jc w:val="center"/>
              <w:rPr>
                <w:rFonts w:ascii="Times New Roman" w:hAnsi="Times New Roman"/>
                <w:color w:val="002060"/>
                <w:sz w:val="24"/>
              </w:rPr>
            </w:pPr>
            <w:r w:rsidRPr="002104DE">
              <w:rPr>
                <w:rFonts w:ascii="Times New Roman" w:hAnsi="Times New Roman"/>
                <w:color w:val="002060"/>
                <w:sz w:val="24"/>
              </w:rPr>
              <w:t>Династия</w:t>
            </w:r>
          </w:p>
          <w:p w14:paraId="6C1A55A8" w14:textId="288A04D8" w:rsidR="00AA1D21" w:rsidRPr="002104DE" w:rsidRDefault="00AA1D21" w:rsidP="002104DE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</w:rPr>
            </w:pPr>
            <w:proofErr w:type="spellStart"/>
            <w:r w:rsidRPr="002104DE">
              <w:rPr>
                <w:rFonts w:ascii="Times New Roman" w:hAnsi="Times New Roman"/>
                <w:color w:val="002060"/>
                <w:sz w:val="24"/>
              </w:rPr>
              <w:t>Ялуниных</w:t>
            </w:r>
            <w:proofErr w:type="spellEnd"/>
            <w:r w:rsidRPr="002104DE">
              <w:rPr>
                <w:rFonts w:ascii="Times New Roman" w:hAnsi="Times New Roman"/>
                <w:color w:val="002060"/>
                <w:sz w:val="24"/>
              </w:rPr>
              <w:t xml:space="preserve"> – </w:t>
            </w:r>
            <w:proofErr w:type="spellStart"/>
            <w:r w:rsidRPr="002104DE">
              <w:rPr>
                <w:rFonts w:ascii="Times New Roman" w:hAnsi="Times New Roman"/>
                <w:color w:val="002060"/>
                <w:sz w:val="24"/>
              </w:rPr>
              <w:t>Огоновских</w:t>
            </w:r>
            <w:proofErr w:type="spellEnd"/>
            <w:r w:rsidRPr="002104DE">
              <w:rPr>
                <w:rFonts w:ascii="Times New Roman" w:hAnsi="Times New Roman"/>
                <w:color w:val="002060"/>
                <w:sz w:val="24"/>
              </w:rPr>
              <w:t xml:space="preserve"> – Карпович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8A0D8" w14:textId="77777777" w:rsidR="00AA1D21" w:rsidRPr="002104DE" w:rsidRDefault="00AA1D21" w:rsidP="002104DE">
            <w:pPr>
              <w:jc w:val="center"/>
              <w:rPr>
                <w:rFonts w:ascii="Times New Roman" w:hAnsi="Times New Roman"/>
                <w:color w:val="002060"/>
                <w:spacing w:val="-8"/>
                <w:sz w:val="24"/>
              </w:rPr>
            </w:pPr>
            <w:r w:rsidRPr="002104DE">
              <w:rPr>
                <w:rFonts w:ascii="Times New Roman" w:hAnsi="Times New Roman"/>
                <w:color w:val="002060"/>
                <w:spacing w:val="-8"/>
                <w:sz w:val="24"/>
              </w:rPr>
              <w:t>Свердловская область,</w:t>
            </w:r>
          </w:p>
          <w:p w14:paraId="495510DB" w14:textId="646F5828" w:rsidR="00AA1D21" w:rsidRPr="002104DE" w:rsidRDefault="00AA1D21" w:rsidP="002104DE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</w:rPr>
            </w:pPr>
            <w:r w:rsidRPr="002104DE">
              <w:rPr>
                <w:rFonts w:ascii="Times New Roman" w:hAnsi="Times New Roman"/>
                <w:color w:val="002060"/>
                <w:spacing w:val="-8"/>
                <w:sz w:val="24"/>
              </w:rPr>
              <w:t>г. Екатеринбург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48117" w14:textId="1E95E0A2" w:rsidR="00AA1D21" w:rsidRPr="002104DE" w:rsidRDefault="00AA1D21" w:rsidP="002104DE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</w:rPr>
            </w:pPr>
            <w:r w:rsidRPr="002104DE">
              <w:rPr>
                <w:rFonts w:ascii="Times New Roman" w:hAnsi="Times New Roman"/>
                <w:color w:val="002060"/>
                <w:sz w:val="24"/>
              </w:rPr>
              <w:t>276</w:t>
            </w:r>
          </w:p>
        </w:tc>
      </w:tr>
      <w:tr w:rsidR="00AA1D21" w:rsidRPr="0013609E" w14:paraId="09AE55C4" w14:textId="77777777" w:rsidTr="00AA1D21">
        <w:trPr>
          <w:trHeight w:val="182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4A835" w14:textId="77E1819A" w:rsidR="00AA1D21" w:rsidRPr="002104DE" w:rsidRDefault="00AA1D21" w:rsidP="002104DE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</w:rPr>
            </w:pPr>
            <w:r w:rsidRPr="002104DE">
              <w:rPr>
                <w:rFonts w:ascii="Times New Roman" w:hAnsi="Times New Roman"/>
                <w:color w:val="002060"/>
                <w:sz w:val="24"/>
              </w:rPr>
              <w:t>2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5D9B0" w14:textId="2135F412" w:rsidR="00AA1D21" w:rsidRPr="002104DE" w:rsidRDefault="00AA1D21" w:rsidP="002104DE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</w:rPr>
            </w:pPr>
            <w:r w:rsidRPr="002104DE">
              <w:rPr>
                <w:rFonts w:ascii="Times New Roman" w:hAnsi="Times New Roman"/>
                <w:color w:val="002060"/>
                <w:sz w:val="24"/>
              </w:rPr>
              <w:t xml:space="preserve">Династия </w:t>
            </w:r>
            <w:proofErr w:type="spellStart"/>
            <w:r w:rsidRPr="002104DE">
              <w:rPr>
                <w:rFonts w:ascii="Times New Roman" w:hAnsi="Times New Roman"/>
                <w:color w:val="002060"/>
                <w:sz w:val="24"/>
              </w:rPr>
              <w:t>Киньябаевых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12B96" w14:textId="77777777" w:rsidR="00AA1D21" w:rsidRPr="002104DE" w:rsidRDefault="00AA1D21" w:rsidP="002104DE">
            <w:pPr>
              <w:jc w:val="center"/>
              <w:rPr>
                <w:rFonts w:ascii="Times New Roman" w:hAnsi="Times New Roman"/>
                <w:color w:val="002060"/>
                <w:sz w:val="24"/>
              </w:rPr>
            </w:pPr>
            <w:r w:rsidRPr="002104DE">
              <w:rPr>
                <w:rFonts w:ascii="Times New Roman" w:hAnsi="Times New Roman"/>
                <w:color w:val="002060"/>
                <w:sz w:val="24"/>
              </w:rPr>
              <w:t>МБУ «</w:t>
            </w:r>
            <w:proofErr w:type="spellStart"/>
            <w:r w:rsidRPr="002104DE">
              <w:rPr>
                <w:rFonts w:ascii="Times New Roman" w:hAnsi="Times New Roman"/>
                <w:color w:val="002060"/>
                <w:sz w:val="24"/>
              </w:rPr>
              <w:t>Аскаровская</w:t>
            </w:r>
            <w:proofErr w:type="spellEnd"/>
            <w:r w:rsidRPr="002104DE">
              <w:rPr>
                <w:rFonts w:ascii="Times New Roman" w:hAnsi="Times New Roman"/>
                <w:color w:val="002060"/>
                <w:sz w:val="24"/>
              </w:rPr>
              <w:t xml:space="preserve"> СОШ», </w:t>
            </w:r>
          </w:p>
          <w:p w14:paraId="3251D330" w14:textId="77777777" w:rsidR="00AA1D21" w:rsidRPr="002104DE" w:rsidRDefault="00AA1D21" w:rsidP="002104DE">
            <w:pPr>
              <w:jc w:val="center"/>
              <w:rPr>
                <w:rFonts w:ascii="Times New Roman" w:hAnsi="Times New Roman"/>
                <w:color w:val="002060"/>
                <w:sz w:val="24"/>
              </w:rPr>
            </w:pPr>
            <w:r w:rsidRPr="002104DE">
              <w:rPr>
                <w:rFonts w:ascii="Times New Roman" w:hAnsi="Times New Roman"/>
                <w:color w:val="002060"/>
                <w:sz w:val="24"/>
              </w:rPr>
              <w:t>Стерлитамакский лицей-интернат им. </w:t>
            </w:r>
            <w:proofErr w:type="gramStart"/>
            <w:r w:rsidRPr="002104DE">
              <w:rPr>
                <w:rFonts w:ascii="Times New Roman" w:hAnsi="Times New Roman"/>
                <w:color w:val="002060"/>
                <w:sz w:val="24"/>
              </w:rPr>
              <w:t>В.И.</w:t>
            </w:r>
            <w:proofErr w:type="gramEnd"/>
            <w:r w:rsidRPr="002104DE">
              <w:rPr>
                <w:rFonts w:ascii="Times New Roman" w:hAnsi="Times New Roman"/>
                <w:color w:val="002060"/>
                <w:sz w:val="24"/>
              </w:rPr>
              <w:t xml:space="preserve"> Ленина г. Стерлитамака, </w:t>
            </w:r>
          </w:p>
          <w:p w14:paraId="081FAD09" w14:textId="77777777" w:rsidR="00AA1D21" w:rsidRPr="002104DE" w:rsidRDefault="00AA1D21" w:rsidP="002104DE">
            <w:pPr>
              <w:jc w:val="center"/>
              <w:rPr>
                <w:rFonts w:ascii="Times New Roman" w:hAnsi="Times New Roman"/>
                <w:color w:val="002060"/>
                <w:sz w:val="24"/>
              </w:rPr>
            </w:pPr>
            <w:r w:rsidRPr="002104DE">
              <w:rPr>
                <w:rFonts w:ascii="Times New Roman" w:hAnsi="Times New Roman"/>
                <w:color w:val="002060"/>
                <w:sz w:val="24"/>
              </w:rPr>
              <w:t>СОШ № 2 г. </w:t>
            </w:r>
            <w:proofErr w:type="spellStart"/>
            <w:r w:rsidRPr="002104DE">
              <w:rPr>
                <w:rFonts w:ascii="Times New Roman" w:hAnsi="Times New Roman"/>
                <w:color w:val="002060"/>
                <w:sz w:val="24"/>
              </w:rPr>
              <w:t>Кумкургана</w:t>
            </w:r>
            <w:proofErr w:type="spellEnd"/>
            <w:r w:rsidRPr="002104DE">
              <w:rPr>
                <w:rFonts w:ascii="Times New Roman" w:hAnsi="Times New Roman"/>
                <w:color w:val="002060"/>
                <w:sz w:val="24"/>
              </w:rPr>
              <w:t xml:space="preserve"> </w:t>
            </w:r>
          </w:p>
          <w:p w14:paraId="423DE885" w14:textId="77777777" w:rsidR="00AA1D21" w:rsidRPr="002104DE" w:rsidRDefault="00AA1D21" w:rsidP="002104DE">
            <w:pPr>
              <w:jc w:val="center"/>
              <w:rPr>
                <w:rFonts w:ascii="Times New Roman" w:hAnsi="Times New Roman"/>
                <w:color w:val="002060"/>
                <w:sz w:val="24"/>
              </w:rPr>
            </w:pPr>
            <w:r w:rsidRPr="002104DE">
              <w:rPr>
                <w:rFonts w:ascii="Times New Roman" w:hAnsi="Times New Roman"/>
                <w:color w:val="002060"/>
                <w:sz w:val="24"/>
              </w:rPr>
              <w:t xml:space="preserve">Республики Узбекистан, </w:t>
            </w:r>
          </w:p>
          <w:p w14:paraId="665D0602" w14:textId="5C0DFD46" w:rsidR="00AA1D21" w:rsidRPr="002104DE" w:rsidRDefault="00AA1D21" w:rsidP="002104DE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</w:rPr>
            </w:pPr>
            <w:r w:rsidRPr="002104DE">
              <w:rPr>
                <w:rFonts w:ascii="Times New Roman" w:hAnsi="Times New Roman"/>
                <w:color w:val="002060"/>
                <w:sz w:val="24"/>
              </w:rPr>
              <w:t xml:space="preserve">Башкирская </w:t>
            </w:r>
            <w:proofErr w:type="spellStart"/>
            <w:r w:rsidRPr="002104DE">
              <w:rPr>
                <w:rFonts w:ascii="Times New Roman" w:hAnsi="Times New Roman"/>
                <w:color w:val="002060"/>
                <w:sz w:val="24"/>
              </w:rPr>
              <w:t>полилигвальная</w:t>
            </w:r>
            <w:proofErr w:type="spellEnd"/>
            <w:r w:rsidRPr="002104DE">
              <w:rPr>
                <w:rFonts w:ascii="Times New Roman" w:hAnsi="Times New Roman"/>
                <w:color w:val="002060"/>
                <w:sz w:val="24"/>
              </w:rPr>
              <w:t xml:space="preserve"> гимназия г. Стерлитамака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C6919" w14:textId="1FBA40CC" w:rsidR="00AA1D21" w:rsidRPr="002104DE" w:rsidRDefault="00AA1D21" w:rsidP="002104DE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</w:rPr>
            </w:pPr>
            <w:r w:rsidRPr="002104DE">
              <w:rPr>
                <w:rFonts w:ascii="Times New Roman" w:hAnsi="Times New Roman"/>
                <w:color w:val="002060"/>
                <w:sz w:val="24"/>
              </w:rPr>
              <w:t>150</w:t>
            </w:r>
          </w:p>
        </w:tc>
      </w:tr>
      <w:tr w:rsidR="00AA1D21" w:rsidRPr="0013609E" w14:paraId="7C62AE1D" w14:textId="77777777" w:rsidTr="00AA1D21">
        <w:trPr>
          <w:trHeight w:val="141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95806" w14:textId="10EBD94A" w:rsidR="00AA1D21" w:rsidRPr="002104DE" w:rsidRDefault="00AA1D21" w:rsidP="002104DE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</w:rPr>
            </w:pPr>
            <w:r w:rsidRPr="002104DE">
              <w:rPr>
                <w:rFonts w:ascii="Times New Roman" w:hAnsi="Times New Roman"/>
                <w:color w:val="002060"/>
                <w:sz w:val="24"/>
              </w:rPr>
              <w:t>3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2C91A" w14:textId="42FB965E" w:rsidR="00AA1D21" w:rsidRPr="002104DE" w:rsidRDefault="00AA1D21" w:rsidP="002104DE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</w:rPr>
            </w:pPr>
            <w:r w:rsidRPr="002104DE">
              <w:rPr>
                <w:rFonts w:ascii="Times New Roman" w:hAnsi="Times New Roman"/>
                <w:color w:val="002060"/>
                <w:sz w:val="24"/>
              </w:rPr>
              <w:t xml:space="preserve">Династия </w:t>
            </w:r>
            <w:proofErr w:type="spellStart"/>
            <w:r w:rsidRPr="002104DE">
              <w:rPr>
                <w:rFonts w:ascii="Times New Roman" w:hAnsi="Times New Roman"/>
                <w:color w:val="002060"/>
                <w:sz w:val="24"/>
              </w:rPr>
              <w:t>Карановых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46D9D" w14:textId="77777777" w:rsidR="00AA1D21" w:rsidRPr="002104DE" w:rsidRDefault="00AA1D21" w:rsidP="002104DE">
            <w:pPr>
              <w:jc w:val="center"/>
              <w:rPr>
                <w:rFonts w:ascii="Times New Roman" w:hAnsi="Times New Roman"/>
                <w:color w:val="002060"/>
                <w:sz w:val="24"/>
              </w:rPr>
            </w:pPr>
            <w:r w:rsidRPr="002104DE">
              <w:rPr>
                <w:rFonts w:ascii="Times New Roman" w:hAnsi="Times New Roman"/>
                <w:color w:val="002060"/>
                <w:sz w:val="24"/>
              </w:rPr>
              <w:t>дер. </w:t>
            </w:r>
            <w:proofErr w:type="spellStart"/>
            <w:r w:rsidRPr="002104DE">
              <w:rPr>
                <w:rFonts w:ascii="Times New Roman" w:hAnsi="Times New Roman"/>
                <w:color w:val="002060"/>
                <w:sz w:val="24"/>
              </w:rPr>
              <w:t>Зыряново</w:t>
            </w:r>
            <w:proofErr w:type="spellEnd"/>
            <w:r w:rsidRPr="002104DE">
              <w:rPr>
                <w:rFonts w:ascii="Times New Roman" w:hAnsi="Times New Roman"/>
                <w:color w:val="002060"/>
                <w:sz w:val="24"/>
              </w:rPr>
              <w:t xml:space="preserve"> Иркутской области, </w:t>
            </w:r>
          </w:p>
          <w:p w14:paraId="32ADF53B" w14:textId="77777777" w:rsidR="00AA1D21" w:rsidRPr="002104DE" w:rsidRDefault="00AA1D21" w:rsidP="002104DE">
            <w:pPr>
              <w:jc w:val="center"/>
              <w:rPr>
                <w:rFonts w:ascii="Times New Roman" w:hAnsi="Times New Roman"/>
                <w:color w:val="002060"/>
                <w:sz w:val="24"/>
              </w:rPr>
            </w:pPr>
            <w:r w:rsidRPr="002104DE">
              <w:rPr>
                <w:rFonts w:ascii="Times New Roman" w:hAnsi="Times New Roman"/>
                <w:color w:val="002060"/>
                <w:sz w:val="24"/>
              </w:rPr>
              <w:t xml:space="preserve">г. Магадан (Магаданская область), </w:t>
            </w:r>
          </w:p>
          <w:p w14:paraId="56A5A010" w14:textId="77777777" w:rsidR="00AA1D21" w:rsidRPr="002104DE" w:rsidRDefault="00AA1D21" w:rsidP="002104DE">
            <w:pPr>
              <w:jc w:val="center"/>
              <w:rPr>
                <w:rFonts w:ascii="Times New Roman" w:hAnsi="Times New Roman"/>
                <w:color w:val="002060"/>
                <w:sz w:val="24"/>
              </w:rPr>
            </w:pPr>
            <w:r w:rsidRPr="002104DE">
              <w:rPr>
                <w:rFonts w:ascii="Times New Roman" w:hAnsi="Times New Roman"/>
                <w:color w:val="002060"/>
                <w:sz w:val="24"/>
              </w:rPr>
              <w:t xml:space="preserve">п. Суворово-Ангарск Иркутской области, </w:t>
            </w:r>
          </w:p>
          <w:p w14:paraId="4B89CC14" w14:textId="2AFA7888" w:rsidR="00AA1D21" w:rsidRPr="002104DE" w:rsidRDefault="00AA1D21" w:rsidP="002104DE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</w:rPr>
            </w:pPr>
            <w:r w:rsidRPr="002104DE">
              <w:rPr>
                <w:rFonts w:ascii="Times New Roman" w:hAnsi="Times New Roman"/>
                <w:color w:val="002060"/>
                <w:sz w:val="24"/>
              </w:rPr>
              <w:t>пгт Черноморский Краснодарского края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6E8BF" w14:textId="65EEB067" w:rsidR="00AA1D21" w:rsidRPr="002104DE" w:rsidRDefault="00AA1D21" w:rsidP="002104DE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</w:rPr>
            </w:pPr>
            <w:r w:rsidRPr="002104DE">
              <w:rPr>
                <w:rFonts w:ascii="Times New Roman" w:hAnsi="Times New Roman"/>
                <w:color w:val="002060"/>
                <w:sz w:val="24"/>
              </w:rPr>
              <w:t>423</w:t>
            </w:r>
          </w:p>
        </w:tc>
      </w:tr>
      <w:tr w:rsidR="00AA1D21" w:rsidRPr="0013609E" w14:paraId="4E080200" w14:textId="77777777" w:rsidTr="00AA1D21">
        <w:trPr>
          <w:trHeight w:val="140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2D23E" w14:textId="3968952E" w:rsidR="00AA1D21" w:rsidRPr="002104DE" w:rsidRDefault="00AA1D21" w:rsidP="002104DE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</w:rPr>
            </w:pPr>
            <w:r w:rsidRPr="002104DE">
              <w:rPr>
                <w:rFonts w:ascii="Times New Roman" w:hAnsi="Times New Roman"/>
                <w:color w:val="002060"/>
                <w:sz w:val="24"/>
              </w:rPr>
              <w:t>4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8873E" w14:textId="7C2FE58A" w:rsidR="00AA1D21" w:rsidRPr="002104DE" w:rsidRDefault="00AA1D21" w:rsidP="002104DE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</w:rPr>
            </w:pPr>
            <w:r w:rsidRPr="002104DE">
              <w:rPr>
                <w:rFonts w:ascii="Times New Roman" w:hAnsi="Times New Roman"/>
                <w:color w:val="002060"/>
                <w:sz w:val="24"/>
              </w:rPr>
              <w:t>Династия Коротковых –Чеботаревых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5EB8C" w14:textId="77777777" w:rsidR="00AA1D21" w:rsidRPr="002104DE" w:rsidRDefault="00AA1D21" w:rsidP="002104DE">
            <w:pPr>
              <w:jc w:val="center"/>
              <w:rPr>
                <w:rFonts w:ascii="Times New Roman" w:hAnsi="Times New Roman"/>
                <w:color w:val="002060"/>
                <w:sz w:val="24"/>
              </w:rPr>
            </w:pPr>
            <w:r w:rsidRPr="002104DE">
              <w:rPr>
                <w:rFonts w:ascii="Times New Roman" w:hAnsi="Times New Roman"/>
                <w:color w:val="002060"/>
                <w:sz w:val="24"/>
              </w:rPr>
              <w:t xml:space="preserve">школа № 2 г. Ровеньки, </w:t>
            </w:r>
          </w:p>
          <w:p w14:paraId="30AA42FC" w14:textId="77777777" w:rsidR="00AA1D21" w:rsidRPr="002104DE" w:rsidRDefault="00AA1D21" w:rsidP="002104DE">
            <w:pPr>
              <w:jc w:val="center"/>
              <w:rPr>
                <w:rFonts w:ascii="Times New Roman" w:hAnsi="Times New Roman"/>
                <w:color w:val="002060"/>
                <w:sz w:val="24"/>
              </w:rPr>
            </w:pPr>
            <w:r w:rsidRPr="002104DE">
              <w:rPr>
                <w:rFonts w:ascii="Times New Roman" w:hAnsi="Times New Roman"/>
                <w:color w:val="002060"/>
                <w:sz w:val="24"/>
              </w:rPr>
              <w:t xml:space="preserve">школа № 59 г. Луганска, </w:t>
            </w:r>
          </w:p>
          <w:p w14:paraId="0ED89152" w14:textId="77777777" w:rsidR="00AA1D21" w:rsidRPr="002104DE" w:rsidRDefault="00AA1D21" w:rsidP="002104DE">
            <w:pPr>
              <w:jc w:val="center"/>
              <w:rPr>
                <w:rFonts w:ascii="Times New Roman" w:hAnsi="Times New Roman"/>
                <w:color w:val="002060"/>
                <w:sz w:val="24"/>
              </w:rPr>
            </w:pPr>
            <w:r w:rsidRPr="002104DE">
              <w:rPr>
                <w:rFonts w:ascii="Times New Roman" w:hAnsi="Times New Roman"/>
                <w:color w:val="002060"/>
                <w:sz w:val="24"/>
              </w:rPr>
              <w:t xml:space="preserve">Луганский государственный университет им. В. Даля, </w:t>
            </w:r>
          </w:p>
          <w:p w14:paraId="7A290C85" w14:textId="254BAD1D" w:rsidR="00AA1D21" w:rsidRPr="002104DE" w:rsidRDefault="00AA1D21" w:rsidP="002104DE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</w:rPr>
            </w:pPr>
            <w:r w:rsidRPr="002104DE">
              <w:rPr>
                <w:rFonts w:ascii="Times New Roman" w:hAnsi="Times New Roman"/>
                <w:color w:val="002060"/>
                <w:sz w:val="24"/>
              </w:rPr>
              <w:t>Луганский государственный педагогический университет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23099" w14:textId="633CFF75" w:rsidR="00AA1D21" w:rsidRPr="002104DE" w:rsidRDefault="00AA1D21" w:rsidP="002104DE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</w:rPr>
            </w:pPr>
            <w:r w:rsidRPr="002104DE">
              <w:rPr>
                <w:rFonts w:ascii="Times New Roman" w:hAnsi="Times New Roman"/>
                <w:color w:val="002060"/>
                <w:sz w:val="24"/>
              </w:rPr>
              <w:t>264</w:t>
            </w:r>
          </w:p>
        </w:tc>
      </w:tr>
      <w:tr w:rsidR="00AA1D21" w:rsidRPr="0013609E" w14:paraId="6EEF2A9D" w14:textId="77777777" w:rsidTr="00AA1D21">
        <w:trPr>
          <w:trHeight w:val="83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AA867" w14:textId="4AFBA43C" w:rsidR="00AA1D21" w:rsidRPr="002104DE" w:rsidRDefault="00AA1D21" w:rsidP="002104DE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</w:rPr>
            </w:pPr>
            <w:r w:rsidRPr="002104DE">
              <w:rPr>
                <w:rFonts w:ascii="Times New Roman" w:hAnsi="Times New Roman"/>
                <w:color w:val="002060"/>
                <w:sz w:val="24"/>
              </w:rPr>
              <w:t>5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87467" w14:textId="77777777" w:rsidR="00AA1D21" w:rsidRPr="002104DE" w:rsidRDefault="00AA1D21" w:rsidP="002104DE">
            <w:pPr>
              <w:jc w:val="center"/>
              <w:rPr>
                <w:rFonts w:ascii="Times New Roman" w:hAnsi="Times New Roman"/>
                <w:color w:val="002060"/>
                <w:sz w:val="24"/>
              </w:rPr>
            </w:pPr>
            <w:r w:rsidRPr="002104DE">
              <w:rPr>
                <w:rFonts w:ascii="Times New Roman" w:hAnsi="Times New Roman"/>
                <w:color w:val="002060"/>
                <w:sz w:val="24"/>
              </w:rPr>
              <w:t xml:space="preserve">Династия Блинковых – </w:t>
            </w:r>
            <w:proofErr w:type="spellStart"/>
            <w:r w:rsidRPr="002104DE">
              <w:rPr>
                <w:rFonts w:ascii="Times New Roman" w:hAnsi="Times New Roman"/>
                <w:color w:val="002060"/>
                <w:sz w:val="24"/>
              </w:rPr>
              <w:t>Сюкосевых</w:t>
            </w:r>
            <w:proofErr w:type="spellEnd"/>
          </w:p>
          <w:p w14:paraId="52EB4139" w14:textId="77777777" w:rsidR="00AA1D21" w:rsidRPr="002104DE" w:rsidRDefault="00AA1D21" w:rsidP="002104DE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66EC2" w14:textId="77777777" w:rsidR="00AA1D21" w:rsidRPr="002104DE" w:rsidRDefault="00AA1D21" w:rsidP="002104DE">
            <w:pPr>
              <w:jc w:val="center"/>
              <w:rPr>
                <w:rFonts w:ascii="Times New Roman" w:hAnsi="Times New Roman"/>
                <w:color w:val="002060"/>
                <w:sz w:val="24"/>
              </w:rPr>
            </w:pPr>
            <w:r w:rsidRPr="002104DE">
              <w:rPr>
                <w:rFonts w:ascii="Times New Roman" w:hAnsi="Times New Roman"/>
                <w:color w:val="002060"/>
                <w:sz w:val="24"/>
              </w:rPr>
              <w:t>МБОУ СОШ № 41 г. Курска,</w:t>
            </w:r>
          </w:p>
          <w:p w14:paraId="2631FE53" w14:textId="6D03CC0F" w:rsidR="00AA1D21" w:rsidRPr="002104DE" w:rsidRDefault="00AA1D21" w:rsidP="002104DE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</w:rPr>
            </w:pPr>
            <w:r w:rsidRPr="002104DE">
              <w:rPr>
                <w:rFonts w:ascii="Times New Roman" w:hAnsi="Times New Roman"/>
                <w:color w:val="002060"/>
                <w:sz w:val="24"/>
              </w:rPr>
              <w:t>Гимназия № 21 г. Курска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68F17" w14:textId="45B85582" w:rsidR="00AA1D21" w:rsidRPr="002104DE" w:rsidRDefault="00AA1D21" w:rsidP="002104DE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</w:rPr>
            </w:pPr>
            <w:r w:rsidRPr="002104DE">
              <w:rPr>
                <w:rFonts w:ascii="Times New Roman" w:hAnsi="Times New Roman"/>
                <w:color w:val="002060"/>
                <w:sz w:val="24"/>
              </w:rPr>
              <w:t>728</w:t>
            </w:r>
          </w:p>
        </w:tc>
      </w:tr>
    </w:tbl>
    <w:p w14:paraId="4CE6B6FE" w14:textId="77777777" w:rsidR="002104DE" w:rsidRDefault="002104DE" w:rsidP="001F503C">
      <w:pPr>
        <w:spacing w:after="0" w:line="276" w:lineRule="auto"/>
        <w:jc w:val="center"/>
        <w:rPr>
          <w:rFonts w:ascii="Times New Roman" w:eastAsia="Calibri" w:hAnsi="Times New Roman"/>
          <w:b/>
          <w:color w:val="002060"/>
          <w:kern w:val="2"/>
          <w:sz w:val="28"/>
          <w:szCs w:val="28"/>
          <w:lang w:eastAsia="en-US"/>
        </w:rPr>
      </w:pPr>
    </w:p>
    <w:p w14:paraId="0C5EA03C" w14:textId="77777777" w:rsidR="002104DE" w:rsidRPr="002104DE" w:rsidRDefault="002104DE" w:rsidP="001F503C">
      <w:pPr>
        <w:spacing w:after="0" w:line="276" w:lineRule="auto"/>
        <w:jc w:val="center"/>
        <w:rPr>
          <w:rFonts w:ascii="Times New Roman" w:eastAsia="Calibri" w:hAnsi="Times New Roman"/>
          <w:b/>
          <w:color w:val="002060"/>
          <w:kern w:val="2"/>
          <w:sz w:val="28"/>
          <w:szCs w:val="28"/>
          <w:lang w:eastAsia="en-US"/>
        </w:rPr>
      </w:pPr>
    </w:p>
    <w:p w14:paraId="00D5F94B" w14:textId="77777777" w:rsidR="001F503C" w:rsidRPr="002104DE" w:rsidRDefault="001F503C">
      <w:pPr>
        <w:spacing w:after="0"/>
        <w:ind w:left="-2977"/>
        <w:jc w:val="center"/>
        <w:rPr>
          <w:rFonts w:ascii="Times New Roman" w:hAnsi="Times New Roman"/>
          <w:color w:val="002060"/>
          <w:sz w:val="28"/>
        </w:rPr>
      </w:pPr>
    </w:p>
    <w:p w14:paraId="6FF795C2" w14:textId="77777777" w:rsidR="00625ED6" w:rsidRPr="002104DE" w:rsidRDefault="00625ED6" w:rsidP="00444BBF">
      <w:pPr>
        <w:rPr>
          <w:rFonts w:ascii="Times New Roman" w:hAnsi="Times New Roman"/>
          <w:color w:val="002060"/>
          <w:sz w:val="26"/>
        </w:rPr>
      </w:pPr>
    </w:p>
    <w:sectPr w:rsidR="00625ED6" w:rsidRPr="002104DE" w:rsidSect="0022762F">
      <w:pgSz w:w="16838" w:h="11906" w:orient="landscape"/>
      <w:pgMar w:top="709" w:right="1812" w:bottom="426" w:left="2835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ED6"/>
    <w:rsid w:val="00003743"/>
    <w:rsid w:val="00164225"/>
    <w:rsid w:val="00194BB8"/>
    <w:rsid w:val="001F503C"/>
    <w:rsid w:val="002104DE"/>
    <w:rsid w:val="0022762F"/>
    <w:rsid w:val="003171F2"/>
    <w:rsid w:val="00444BBF"/>
    <w:rsid w:val="00625ED6"/>
    <w:rsid w:val="00887DF6"/>
    <w:rsid w:val="008A07AF"/>
    <w:rsid w:val="00AA1D21"/>
    <w:rsid w:val="00D10979"/>
    <w:rsid w:val="00D84366"/>
    <w:rsid w:val="00E67AA7"/>
    <w:rsid w:val="00E9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95430"/>
  <w15:docId w15:val="{D2835392-1EF1-4FF3-B7B0-B2BDE61C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5"/>
    <w:rPr>
      <w:color w:val="0563C1" w:themeColor="hyperlink"/>
      <w:u w:val="single"/>
    </w:rPr>
  </w:style>
  <w:style w:type="character" w:styleId="a5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Balloon Text"/>
    <w:basedOn w:val="a"/>
    <w:link w:val="a7"/>
    <w:pPr>
      <w:spacing w:after="0" w:line="240" w:lineRule="auto"/>
    </w:pPr>
    <w:rPr>
      <w:rFonts w:ascii="Segoe UI" w:hAnsi="Segoe UI"/>
      <w:sz w:val="18"/>
    </w:rPr>
  </w:style>
  <w:style w:type="character" w:customStyle="1" w:styleId="a7">
    <w:name w:val="Текст выноски Знак"/>
    <w:basedOn w:val="1"/>
    <w:link w:val="a6"/>
    <w:rPr>
      <w:rFonts w:ascii="Segoe UI" w:hAnsi="Segoe UI"/>
      <w:sz w:val="1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Наумченко Сергей Александрович</dc:creator>
  <cp:lastModifiedBy>Новохатько Ольга Васильевна</cp:lastModifiedBy>
  <cp:revision>2</cp:revision>
  <dcterms:created xsi:type="dcterms:W3CDTF">2023-12-28T10:20:00Z</dcterms:created>
  <dcterms:modified xsi:type="dcterms:W3CDTF">2023-12-28T10:20:00Z</dcterms:modified>
</cp:coreProperties>
</file>